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0717A98E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6B2A36" w:rsidRPr="006B2A36">
        <w:rPr>
          <w:noProof/>
        </w:rPr>
        <w:t>10047842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719387E7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>
            <w:rPr>
              <w:rStyle w:val="Platzhaltertext"/>
            </w:rPr>
            <w:t>Select an element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>
        <w:t>xxxxxxx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0B5E043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Pr="001E1B9C">
        <w:t>xxx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1317822C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Pr="008A4773">
        <w:rPr>
          <w:b w:val="0"/>
          <w:bCs w:val="0"/>
        </w:rPr>
        <w:t>xxxxx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59FFDD8F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Pr="001E1B9C">
        <w:rPr>
          <w:b w:val="0"/>
        </w:rPr>
        <w:t>xx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00D75FD1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Pr="001E1B9C">
        <w:rPr>
          <w:b w:val="0"/>
        </w:rPr>
        <w:t>xx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156BFADA" w:rsidR="003049BD" w:rsidRPr="001E1B9C" w:rsidRDefault="003049BD" w:rsidP="00177066">
      <w:pPr>
        <w:spacing w:after="60"/>
        <w:jc w:val="both"/>
        <w:rPr>
          <w:rStyle w:val="Seitenzahl"/>
        </w:rPr>
      </w:pP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BE5BF" w14:textId="77777777" w:rsidR="0085669F" w:rsidRDefault="0085669F" w:rsidP="00A637D0">
      <w:r>
        <w:separator/>
      </w:r>
    </w:p>
  </w:endnote>
  <w:endnote w:type="continuationSeparator" w:id="0">
    <w:p w14:paraId="648128E1" w14:textId="77777777" w:rsidR="0085669F" w:rsidRDefault="0085669F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DCE63" w14:textId="77777777" w:rsidR="0085669F" w:rsidRDefault="0085669F" w:rsidP="00A637D0">
      <w:r>
        <w:separator/>
      </w:r>
    </w:p>
  </w:footnote>
  <w:footnote w:type="continuationSeparator" w:id="0">
    <w:p w14:paraId="319297C1" w14:textId="77777777" w:rsidR="0085669F" w:rsidRDefault="0085669F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85669F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85669F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85669F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77066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2A36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69F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1C6A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81938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1C6A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1732</Words>
  <Characters>10918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Rivera Victoria, Nathaly GIZ</cp:lastModifiedBy>
  <cp:revision>9</cp:revision>
  <cp:lastPrinted>2018-02-16T12:47:00Z</cp:lastPrinted>
  <dcterms:created xsi:type="dcterms:W3CDTF">2026-02-13T15:58:00Z</dcterms:created>
  <dcterms:modified xsi:type="dcterms:W3CDTF">2026-09-14T11:46:00Z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